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16874" w:rsidRPr="008E3DE2" w:rsidRDefault="00716874" w:rsidP="00EA0A98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716874" w:rsidRPr="00EA0A98" w:rsidRDefault="00716874" w:rsidP="00855596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b/>
          <w:sz w:val="24"/>
          <w:szCs w:val="24"/>
          <w:lang w:eastAsia="ru-RU"/>
        </w:rPr>
        <w:t>Б1.В.ДВ.8.2 АНАЛИЗ БАНКОВСКОЙ ОТЧЕТНОСТИ</w:t>
      </w:r>
    </w:p>
    <w:p w:rsidR="00716874" w:rsidRDefault="00716874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lang w:eastAsia="ru-RU"/>
        </w:rPr>
        <w:t>к.э.н., М.В. Леднев</w:t>
      </w:r>
    </w:p>
    <w:p w:rsidR="00716874" w:rsidRDefault="00716874" w:rsidP="00EA0A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16874" w:rsidRDefault="00716874" w:rsidP="00EA0A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716874" w:rsidRDefault="00716874" w:rsidP="00EA0A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716874" w:rsidRPr="00EA0A98" w:rsidRDefault="00716874" w:rsidP="00EA0A98">
      <w:pPr>
        <w:pStyle w:val="3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>- ПК-4 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716874" w:rsidRPr="00EA0A98" w:rsidRDefault="00716874" w:rsidP="00EA0A98">
      <w:pPr>
        <w:pStyle w:val="3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>- ПК-11 Владение навыками анализа информации о функционировании системы внутреннего документооборота организации.</w:t>
      </w:r>
    </w:p>
    <w:p w:rsidR="00716874" w:rsidRDefault="00716874" w:rsidP="00EA0A98">
      <w:pPr>
        <w:pStyle w:val="3"/>
        <w:ind w:left="0" w:firstLine="0"/>
        <w:rPr>
          <w:rFonts w:eastAsia="MS Mincho"/>
          <w:lang w:eastAsia="ru-RU"/>
        </w:rPr>
      </w:pPr>
    </w:p>
    <w:p w:rsidR="00716874" w:rsidRDefault="00716874" w:rsidP="00EA0A98">
      <w:pPr>
        <w:pStyle w:val="3"/>
        <w:ind w:left="0"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716874" w:rsidRPr="00EA0A98" w:rsidRDefault="00716874" w:rsidP="00EA0A98">
      <w:pPr>
        <w:tabs>
          <w:tab w:val="right" w:leader="underscore" w:pos="9639"/>
        </w:tabs>
        <w:ind w:right="-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1. </w:t>
      </w:r>
      <w:r w:rsidRPr="00EA0A98">
        <w:rPr>
          <w:rFonts w:ascii="Times New Roman" w:hAnsi="Times New Roman" w:cs="Times New Roman"/>
          <w:sz w:val="24"/>
          <w:szCs w:val="24"/>
        </w:rPr>
        <w:t>Общие принципы организации бухгалтерского учета в банках.</w:t>
      </w:r>
    </w:p>
    <w:p w:rsidR="00716874" w:rsidRPr="00EA0A98" w:rsidRDefault="00716874" w:rsidP="00EA0A98">
      <w:pPr>
        <w:tabs>
          <w:tab w:val="right" w:leader="underscore" w:pos="9639"/>
        </w:tabs>
        <w:ind w:right="-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sz w:val="24"/>
          <w:szCs w:val="24"/>
        </w:rPr>
        <w:t>Назначение и особенности бухгалтерского учета в коммерческом банке. Учетная политика банка. План счетов бухгалтерского учета в банках. Баланс банка и особенности его построения. Аналитический и синтетический учет и документооборот. Внутрибанковский контроль.</w:t>
      </w:r>
    </w:p>
    <w:p w:rsidR="00716874" w:rsidRPr="00EA0A98" w:rsidRDefault="00716874" w:rsidP="00EA0A98">
      <w:pPr>
        <w:tabs>
          <w:tab w:val="right" w:leader="underscore" w:pos="9639"/>
        </w:tabs>
        <w:ind w:right="-5"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2. </w:t>
      </w:r>
      <w:r w:rsidRPr="00EA0A98">
        <w:rPr>
          <w:rFonts w:ascii="Times New Roman" w:hAnsi="Times New Roman" w:cs="Times New Roman"/>
          <w:sz w:val="24"/>
          <w:szCs w:val="24"/>
        </w:rPr>
        <w:t>Методы финансового анализа банковской отчетности.</w:t>
      </w:r>
    </w:p>
    <w:p w:rsidR="00716874" w:rsidRPr="00EA0A98" w:rsidRDefault="00716874" w:rsidP="00EA0A98">
      <w:pPr>
        <w:tabs>
          <w:tab w:val="right" w:leader="underscore" w:pos="9639"/>
        </w:tabs>
        <w:ind w:right="-5"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</w:rPr>
        <w:t>Задачи и организация анализа банковской отчётности. Информационная база анализа: состав и содержание бухгалтерской и статистической отчетности коммерческих банков. Методы экономического анализа данных финансовой и статистической отчетности (сравнительный, факторный, декомпозиционный).</w:t>
      </w:r>
    </w:p>
    <w:p w:rsidR="00716874" w:rsidRPr="00EA0A98" w:rsidRDefault="00716874" w:rsidP="00EA0A9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3. </w:t>
      </w:r>
      <w:r w:rsidRPr="00EA0A98">
        <w:rPr>
          <w:rFonts w:ascii="Times New Roman" w:hAnsi="Times New Roman" w:cs="Times New Roman"/>
          <w:sz w:val="24"/>
          <w:szCs w:val="24"/>
        </w:rPr>
        <w:t>Анализ банковского баланса.</w:t>
      </w:r>
    </w:p>
    <w:p w:rsidR="00716874" w:rsidRPr="00EA0A98" w:rsidRDefault="00716874" w:rsidP="00EA0A9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</w:rPr>
        <w:t>Анализ структуры и динамики банковских активов и пассивов. Показатели платежеспособности и ликвидности. Анализ банковского баланса, составленного в соответствии с международными стандартами финансовой отчетности.</w:t>
      </w:r>
    </w:p>
    <w:p w:rsidR="00716874" w:rsidRPr="00EA0A98" w:rsidRDefault="00716874" w:rsidP="00EA0A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4. </w:t>
      </w:r>
      <w:r w:rsidRPr="00EA0A98">
        <w:rPr>
          <w:rFonts w:ascii="Times New Roman" w:hAnsi="Times New Roman" w:cs="Times New Roman"/>
          <w:sz w:val="24"/>
          <w:szCs w:val="24"/>
        </w:rPr>
        <w:t>Анализ финансовых результатов деятельности банка.</w:t>
      </w:r>
    </w:p>
    <w:p w:rsidR="00716874" w:rsidRPr="00EA0A98" w:rsidRDefault="00716874" w:rsidP="00EA0A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</w:rPr>
        <w:t>Состав и анализ общих доходов и расходов банка. Факторный анализ операционных доходов и расходов банка. Анализ конечных финансовых результатов деятельности коммерческого банка - чистой прибыли и ее распределения (использования). Анализ рентабельности деятельности банка.</w:t>
      </w:r>
    </w:p>
    <w:p w:rsidR="00716874" w:rsidRPr="00EA0A98" w:rsidRDefault="00716874" w:rsidP="00EA0A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5. </w:t>
      </w:r>
      <w:r w:rsidRPr="00EA0A98">
        <w:rPr>
          <w:rFonts w:ascii="Times New Roman" w:hAnsi="Times New Roman" w:cs="Times New Roman"/>
          <w:sz w:val="24"/>
          <w:szCs w:val="24"/>
        </w:rPr>
        <w:t>Анализ достаточности капитала и банковских рисков.</w:t>
      </w:r>
    </w:p>
    <w:p w:rsidR="00716874" w:rsidRDefault="00716874" w:rsidP="00EA0A98">
      <w:pPr>
        <w:pStyle w:val="3"/>
        <w:ind w:left="0"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</w:rPr>
        <w:t>Анализ отчета о движении капитала. Расчет минимальной достаточности капитала с учетом кредитного, рыночного и операционного рисков. Применение подходов Базельского комитета к оценке достаточности капитала банков в России.</w:t>
      </w:r>
    </w:p>
    <w:p w:rsidR="00716874" w:rsidRDefault="00716874" w:rsidP="00EA0A9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16874" w:rsidRPr="00982A72" w:rsidRDefault="00716874" w:rsidP="00EA0A9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716874" w:rsidRPr="00982A72" w:rsidRDefault="00716874" w:rsidP="00EA0A98">
      <w:pPr>
        <w:rPr>
          <w:rFonts w:ascii="Times New Roman" w:hAnsi="Times New Roman" w:cs="Times New Roman"/>
          <w:sz w:val="24"/>
          <w:szCs w:val="24"/>
        </w:rPr>
      </w:pPr>
    </w:p>
    <w:p w:rsidR="00716874" w:rsidRPr="00EA0A98" w:rsidRDefault="00716874" w:rsidP="00EA0A98">
      <w:pPr>
        <w:pStyle w:val="3"/>
        <w:ind w:left="0" w:firstLine="90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b/>
          <w:sz w:val="24"/>
          <w:szCs w:val="24"/>
        </w:rPr>
        <w:t>В ходе реализации дисциплины Б1.В.ДВ.8.2 «Анализ банковской отчетности» используются следующие методы текущего контроля успеваемости обучающихся:</w:t>
      </w:r>
    </w:p>
    <w:p w:rsidR="00716874" w:rsidRPr="008E3DE2" w:rsidRDefault="00716874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Toc308030187"/>
      <w:bookmarkStart w:id="1" w:name="_Toc299967376"/>
    </w:p>
    <w:tbl>
      <w:tblPr>
        <w:tblW w:w="658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2340"/>
      </w:tblGrid>
      <w:tr w:rsidR="00716874" w:rsidRPr="00096FA7" w:rsidTr="00EA0A98">
        <w:tc>
          <w:tcPr>
            <w:tcW w:w="4248" w:type="dxa"/>
          </w:tcPr>
          <w:p w:rsidR="00716874" w:rsidRPr="006D3BE9" w:rsidRDefault="00716874" w:rsidP="00430268">
            <w:pPr>
              <w:pStyle w:val="BodyText"/>
              <w:snapToGrid w:val="0"/>
              <w:rPr>
                <w:bCs/>
              </w:rPr>
            </w:pPr>
            <w:r w:rsidRPr="006D3BE9">
              <w:rPr>
                <w:bCs/>
              </w:rPr>
              <w:t>Общие принципы организации бухгалтерского учета в банках</w:t>
            </w:r>
          </w:p>
        </w:tc>
        <w:tc>
          <w:tcPr>
            <w:tcW w:w="2340" w:type="dxa"/>
          </w:tcPr>
          <w:p w:rsidR="00716874" w:rsidRPr="00EA0A98" w:rsidRDefault="00716874" w:rsidP="0043026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716874" w:rsidRPr="00096FA7" w:rsidTr="00EA0A98">
        <w:tc>
          <w:tcPr>
            <w:tcW w:w="4248" w:type="dxa"/>
          </w:tcPr>
          <w:p w:rsidR="00716874" w:rsidRDefault="00716874" w:rsidP="00430268">
            <w:pPr>
              <w:pStyle w:val="BodyText"/>
              <w:snapToGrid w:val="0"/>
            </w:pPr>
            <w:r>
              <w:t>Методы финансового анализа банковской отчетности</w:t>
            </w:r>
          </w:p>
        </w:tc>
        <w:tc>
          <w:tcPr>
            <w:tcW w:w="2340" w:type="dxa"/>
          </w:tcPr>
          <w:p w:rsidR="00716874" w:rsidRPr="00EA0A98" w:rsidRDefault="00716874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716874" w:rsidRPr="00096FA7" w:rsidTr="00EA0A98">
        <w:tc>
          <w:tcPr>
            <w:tcW w:w="4248" w:type="dxa"/>
          </w:tcPr>
          <w:p w:rsidR="00716874" w:rsidRDefault="00716874" w:rsidP="00430268">
            <w:pPr>
              <w:pStyle w:val="BodyText"/>
              <w:snapToGrid w:val="0"/>
            </w:pPr>
            <w:r>
              <w:t>Анализ банковского баланса</w:t>
            </w:r>
          </w:p>
        </w:tc>
        <w:tc>
          <w:tcPr>
            <w:tcW w:w="2340" w:type="dxa"/>
          </w:tcPr>
          <w:p w:rsidR="00716874" w:rsidRPr="00EA0A98" w:rsidRDefault="00716874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716874" w:rsidRPr="00096FA7" w:rsidTr="00EA0A98">
        <w:trPr>
          <w:trHeight w:val="964"/>
        </w:trPr>
        <w:tc>
          <w:tcPr>
            <w:tcW w:w="4248" w:type="dxa"/>
          </w:tcPr>
          <w:p w:rsidR="00716874" w:rsidRDefault="00716874" w:rsidP="00430268">
            <w:pPr>
              <w:pStyle w:val="BodyText"/>
              <w:snapToGrid w:val="0"/>
            </w:pPr>
            <w:r>
              <w:t>Анализ финансовых результатов деятельности банка</w:t>
            </w:r>
          </w:p>
        </w:tc>
        <w:tc>
          <w:tcPr>
            <w:tcW w:w="2340" w:type="dxa"/>
          </w:tcPr>
          <w:p w:rsidR="00716874" w:rsidRPr="00EA0A98" w:rsidRDefault="00716874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716874" w:rsidRPr="00096FA7" w:rsidTr="00EA0A98">
        <w:tc>
          <w:tcPr>
            <w:tcW w:w="4248" w:type="dxa"/>
          </w:tcPr>
          <w:p w:rsidR="00716874" w:rsidRDefault="00716874" w:rsidP="003D6FB8">
            <w:pPr>
              <w:pStyle w:val="BodyText"/>
              <w:snapToGrid w:val="0"/>
            </w:pPr>
            <w:r>
              <w:t>Анализ достаточности капитала и банковских рисков</w:t>
            </w:r>
          </w:p>
        </w:tc>
        <w:tc>
          <w:tcPr>
            <w:tcW w:w="2340" w:type="dxa"/>
          </w:tcPr>
          <w:p w:rsidR="00716874" w:rsidRPr="00EA0A98" w:rsidRDefault="00716874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bookmarkEnd w:id="0"/>
      <w:bookmarkEnd w:id="1"/>
    </w:tbl>
    <w:p w:rsidR="00716874" w:rsidRDefault="00716874" w:rsidP="00EA0A98">
      <w:pPr>
        <w:keepNext/>
        <w:tabs>
          <w:tab w:val="left" w:pos="1701"/>
        </w:tabs>
        <w:ind w:firstLine="0"/>
        <w:rPr>
          <w:rFonts w:ascii="Times New Roman" w:hAnsi="Times New Roman"/>
          <w:b/>
          <w:sz w:val="24"/>
          <w:lang w:eastAsia="ru-RU"/>
        </w:rPr>
      </w:pPr>
    </w:p>
    <w:p w:rsidR="00716874" w:rsidRPr="00194EDB" w:rsidRDefault="00716874" w:rsidP="00EA0A98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r>
        <w:rPr>
          <w:rFonts w:ascii="Times New Roman" w:hAnsi="Times New Roman"/>
          <w:b/>
          <w:sz w:val="24"/>
          <w:szCs w:val="24"/>
        </w:rPr>
        <w:t>экзамена</w:t>
      </w:r>
      <w:r w:rsidRPr="00194EDB">
        <w:rPr>
          <w:rFonts w:ascii="Times New Roman" w:hAnsi="Times New Roman"/>
          <w:b/>
          <w:sz w:val="24"/>
          <w:szCs w:val="24"/>
        </w:rPr>
        <w:t>.</w:t>
      </w:r>
      <w:bookmarkEnd w:id="2"/>
    </w:p>
    <w:p w:rsidR="00716874" w:rsidRPr="00985886" w:rsidRDefault="00716874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716874" w:rsidRPr="00EA0A98" w:rsidRDefault="00716874" w:rsidP="00EA0A98">
      <w:pPr>
        <w:keepNext/>
        <w:tabs>
          <w:tab w:val="left" w:pos="1701"/>
        </w:tabs>
        <w:ind w:firstLine="900"/>
        <w:rPr>
          <w:rFonts w:ascii="Times New Roman" w:hAnsi="Times New Roman"/>
          <w:b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716874" w:rsidRPr="008E3DE2" w:rsidRDefault="00716874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716874" w:rsidRPr="00E13508" w:rsidRDefault="00716874" w:rsidP="00597E73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508">
        <w:rPr>
          <w:rFonts w:ascii="Times New Roman" w:hAnsi="Times New Roman" w:cs="Times New Roman"/>
          <w:sz w:val="24"/>
          <w:szCs w:val="24"/>
        </w:rPr>
        <w:t>Банковское дело. / коллектив авторов ; под ред. О.И. Лаврушина. — 4-е изд., стер. — М. : КНОРУС, 2014.</w:t>
      </w:r>
    </w:p>
    <w:p w:rsidR="00716874" w:rsidRPr="00E13508" w:rsidRDefault="00716874" w:rsidP="00597E73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135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Бухгалтерский учет в коммерческих банках : учеб. пособие для магистров / Г. Н. Белоглазова, А. В. Есипов, И. И. Иванова [и др.] ; под ред. Г. Н. Белоглазовой, Л. П. Кроливецкой. — М. : Издательство Юрайт.</w:t>
      </w:r>
    </w:p>
    <w:p w:rsidR="00716874" w:rsidRPr="00E13508" w:rsidRDefault="00716874" w:rsidP="00597E73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135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.Батракова. Л.Г Экономический анализ деятельности коммерческого банка. М.: Логос, 2010.</w:t>
      </w:r>
    </w:p>
    <w:p w:rsidR="00716874" w:rsidRPr="00EA0A98" w:rsidRDefault="00716874" w:rsidP="00EA0A98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135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Жарковская Е.П. Финансовый анализ деятельности коммерче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ского банка: учебник. 3-е изд. - </w:t>
      </w:r>
      <w:r w:rsidRPr="00E135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М.: Омега-Л, 2015.</w:t>
      </w:r>
      <w:bookmarkStart w:id="3" w:name="_GoBack"/>
      <w:bookmarkEnd w:id="3"/>
    </w:p>
    <w:sectPr w:rsidR="00716874" w:rsidRPr="00EA0A98" w:rsidSect="0077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370"/>
    <w:multiLevelType w:val="hybridMultilevel"/>
    <w:tmpl w:val="6E2C1A2E"/>
    <w:lvl w:ilvl="0" w:tplc="AADEAD6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A63B56"/>
    <w:multiLevelType w:val="hybridMultilevel"/>
    <w:tmpl w:val="FE2C9016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03911C0"/>
    <w:multiLevelType w:val="hybridMultilevel"/>
    <w:tmpl w:val="5F06DD90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6AE526A"/>
    <w:multiLevelType w:val="hybridMultilevel"/>
    <w:tmpl w:val="E3E8F53E"/>
    <w:lvl w:ilvl="0" w:tplc="35D8E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F87E2B"/>
    <w:multiLevelType w:val="hybridMultilevel"/>
    <w:tmpl w:val="F954A4CC"/>
    <w:lvl w:ilvl="0" w:tplc="96A244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502AAF"/>
    <w:multiLevelType w:val="hybridMultilevel"/>
    <w:tmpl w:val="6C60F93A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976160"/>
    <w:multiLevelType w:val="hybridMultilevel"/>
    <w:tmpl w:val="5F06DD90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38242AC"/>
    <w:multiLevelType w:val="hybridMultilevel"/>
    <w:tmpl w:val="6C60F93A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94057C"/>
    <w:multiLevelType w:val="hybridMultilevel"/>
    <w:tmpl w:val="2708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0F47"/>
    <w:rsid w:val="00031D5C"/>
    <w:rsid w:val="000615E4"/>
    <w:rsid w:val="000721FE"/>
    <w:rsid w:val="00074449"/>
    <w:rsid w:val="00096A03"/>
    <w:rsid w:val="00096FA7"/>
    <w:rsid w:val="000B1A82"/>
    <w:rsid w:val="000C556D"/>
    <w:rsid w:val="00101600"/>
    <w:rsid w:val="001039E5"/>
    <w:rsid w:val="001055DB"/>
    <w:rsid w:val="00137CC6"/>
    <w:rsid w:val="00140F56"/>
    <w:rsid w:val="00164055"/>
    <w:rsid w:val="0016472D"/>
    <w:rsid w:val="001669D6"/>
    <w:rsid w:val="001711DF"/>
    <w:rsid w:val="0019250E"/>
    <w:rsid w:val="00194EDB"/>
    <w:rsid w:val="001A391E"/>
    <w:rsid w:val="001A7D70"/>
    <w:rsid w:val="001C0A15"/>
    <w:rsid w:val="001C1078"/>
    <w:rsid w:val="001C3686"/>
    <w:rsid w:val="001E1254"/>
    <w:rsid w:val="001F2DAC"/>
    <w:rsid w:val="002364D6"/>
    <w:rsid w:val="00240261"/>
    <w:rsid w:val="00240E80"/>
    <w:rsid w:val="002420DF"/>
    <w:rsid w:val="00242A15"/>
    <w:rsid w:val="00247DB3"/>
    <w:rsid w:val="00252CB8"/>
    <w:rsid w:val="002554C9"/>
    <w:rsid w:val="00260225"/>
    <w:rsid w:val="00264606"/>
    <w:rsid w:val="00272A3E"/>
    <w:rsid w:val="0028402B"/>
    <w:rsid w:val="0028623C"/>
    <w:rsid w:val="002A11BD"/>
    <w:rsid w:val="002A2143"/>
    <w:rsid w:val="002B0A0E"/>
    <w:rsid w:val="002D565C"/>
    <w:rsid w:val="002D577B"/>
    <w:rsid w:val="002E3F47"/>
    <w:rsid w:val="002F0264"/>
    <w:rsid w:val="002F2204"/>
    <w:rsid w:val="002F279A"/>
    <w:rsid w:val="0032217B"/>
    <w:rsid w:val="00322538"/>
    <w:rsid w:val="00324BCA"/>
    <w:rsid w:val="00345119"/>
    <w:rsid w:val="003763E4"/>
    <w:rsid w:val="00381D9B"/>
    <w:rsid w:val="0038715F"/>
    <w:rsid w:val="003D6FB8"/>
    <w:rsid w:val="003E6C42"/>
    <w:rsid w:val="004205D9"/>
    <w:rsid w:val="0042725E"/>
    <w:rsid w:val="00430268"/>
    <w:rsid w:val="00436F7A"/>
    <w:rsid w:val="00466358"/>
    <w:rsid w:val="00495398"/>
    <w:rsid w:val="004A6EA4"/>
    <w:rsid w:val="004D2151"/>
    <w:rsid w:val="004D5E13"/>
    <w:rsid w:val="004E41B8"/>
    <w:rsid w:val="004E5B77"/>
    <w:rsid w:val="004F4F06"/>
    <w:rsid w:val="005157CB"/>
    <w:rsid w:val="00521AA3"/>
    <w:rsid w:val="005243AB"/>
    <w:rsid w:val="00525C0E"/>
    <w:rsid w:val="005376D2"/>
    <w:rsid w:val="00540E0F"/>
    <w:rsid w:val="00554752"/>
    <w:rsid w:val="00555323"/>
    <w:rsid w:val="00562AB7"/>
    <w:rsid w:val="005963E1"/>
    <w:rsid w:val="00597E73"/>
    <w:rsid w:val="005B2034"/>
    <w:rsid w:val="005B4C2C"/>
    <w:rsid w:val="005C391B"/>
    <w:rsid w:val="00605132"/>
    <w:rsid w:val="00615365"/>
    <w:rsid w:val="00620C2A"/>
    <w:rsid w:val="00622EB5"/>
    <w:rsid w:val="00645487"/>
    <w:rsid w:val="00670373"/>
    <w:rsid w:val="006D3BE9"/>
    <w:rsid w:val="006E0AD9"/>
    <w:rsid w:val="00706731"/>
    <w:rsid w:val="0071409A"/>
    <w:rsid w:val="00716874"/>
    <w:rsid w:val="00750F2E"/>
    <w:rsid w:val="007666A3"/>
    <w:rsid w:val="007670BD"/>
    <w:rsid w:val="00774EC5"/>
    <w:rsid w:val="007C0A69"/>
    <w:rsid w:val="007D41BD"/>
    <w:rsid w:val="007D4706"/>
    <w:rsid w:val="007E50E8"/>
    <w:rsid w:val="007F25B4"/>
    <w:rsid w:val="007F3216"/>
    <w:rsid w:val="00811F90"/>
    <w:rsid w:val="00820332"/>
    <w:rsid w:val="00827797"/>
    <w:rsid w:val="00836DF5"/>
    <w:rsid w:val="00837B36"/>
    <w:rsid w:val="008432F9"/>
    <w:rsid w:val="0085421F"/>
    <w:rsid w:val="00854BE8"/>
    <w:rsid w:val="00855596"/>
    <w:rsid w:val="00864968"/>
    <w:rsid w:val="008713C6"/>
    <w:rsid w:val="00875E7F"/>
    <w:rsid w:val="00881036"/>
    <w:rsid w:val="008B546A"/>
    <w:rsid w:val="008B5FC7"/>
    <w:rsid w:val="008C0A6E"/>
    <w:rsid w:val="008E3DE2"/>
    <w:rsid w:val="00900E18"/>
    <w:rsid w:val="00904C19"/>
    <w:rsid w:val="00925FBA"/>
    <w:rsid w:val="00926AC0"/>
    <w:rsid w:val="009404BF"/>
    <w:rsid w:val="009410BB"/>
    <w:rsid w:val="00967653"/>
    <w:rsid w:val="009827E8"/>
    <w:rsid w:val="00982A72"/>
    <w:rsid w:val="00984F62"/>
    <w:rsid w:val="00985886"/>
    <w:rsid w:val="00985893"/>
    <w:rsid w:val="009A3565"/>
    <w:rsid w:val="009A40F0"/>
    <w:rsid w:val="009B2CC3"/>
    <w:rsid w:val="009C269B"/>
    <w:rsid w:val="009C3D92"/>
    <w:rsid w:val="009C437B"/>
    <w:rsid w:val="009D6EB8"/>
    <w:rsid w:val="009F3887"/>
    <w:rsid w:val="00A01F22"/>
    <w:rsid w:val="00A02C73"/>
    <w:rsid w:val="00A101F8"/>
    <w:rsid w:val="00A432F6"/>
    <w:rsid w:val="00A61CBD"/>
    <w:rsid w:val="00A70437"/>
    <w:rsid w:val="00A70C47"/>
    <w:rsid w:val="00A7420F"/>
    <w:rsid w:val="00A9550D"/>
    <w:rsid w:val="00AA693D"/>
    <w:rsid w:val="00AB05CF"/>
    <w:rsid w:val="00AD1016"/>
    <w:rsid w:val="00AD2042"/>
    <w:rsid w:val="00AD2181"/>
    <w:rsid w:val="00AE1199"/>
    <w:rsid w:val="00AE3D52"/>
    <w:rsid w:val="00AF5ECF"/>
    <w:rsid w:val="00AF781E"/>
    <w:rsid w:val="00B00C69"/>
    <w:rsid w:val="00B0404A"/>
    <w:rsid w:val="00B061C1"/>
    <w:rsid w:val="00B356A2"/>
    <w:rsid w:val="00B35E46"/>
    <w:rsid w:val="00B442E7"/>
    <w:rsid w:val="00B45895"/>
    <w:rsid w:val="00B51CA9"/>
    <w:rsid w:val="00B73C7F"/>
    <w:rsid w:val="00B83957"/>
    <w:rsid w:val="00BA4EE7"/>
    <w:rsid w:val="00BB2F0E"/>
    <w:rsid w:val="00BB3C20"/>
    <w:rsid w:val="00BD734F"/>
    <w:rsid w:val="00BE1ECB"/>
    <w:rsid w:val="00BE60D8"/>
    <w:rsid w:val="00BF138F"/>
    <w:rsid w:val="00C052A7"/>
    <w:rsid w:val="00C05FF0"/>
    <w:rsid w:val="00C47D2E"/>
    <w:rsid w:val="00C90E09"/>
    <w:rsid w:val="00CA27F3"/>
    <w:rsid w:val="00CC6340"/>
    <w:rsid w:val="00CD4B22"/>
    <w:rsid w:val="00CE1157"/>
    <w:rsid w:val="00CF068B"/>
    <w:rsid w:val="00CF1FD5"/>
    <w:rsid w:val="00CF460C"/>
    <w:rsid w:val="00D01174"/>
    <w:rsid w:val="00D046C0"/>
    <w:rsid w:val="00D110AE"/>
    <w:rsid w:val="00D43333"/>
    <w:rsid w:val="00D576DA"/>
    <w:rsid w:val="00D8692E"/>
    <w:rsid w:val="00DC387C"/>
    <w:rsid w:val="00E011E9"/>
    <w:rsid w:val="00E03139"/>
    <w:rsid w:val="00E04158"/>
    <w:rsid w:val="00E13508"/>
    <w:rsid w:val="00E25698"/>
    <w:rsid w:val="00E432B8"/>
    <w:rsid w:val="00E53CBD"/>
    <w:rsid w:val="00E82315"/>
    <w:rsid w:val="00E975F9"/>
    <w:rsid w:val="00EA0A98"/>
    <w:rsid w:val="00EB50E7"/>
    <w:rsid w:val="00EB58A9"/>
    <w:rsid w:val="00EC3DE8"/>
    <w:rsid w:val="00ED1531"/>
    <w:rsid w:val="00EE0833"/>
    <w:rsid w:val="00EE6849"/>
    <w:rsid w:val="00EF5E8D"/>
    <w:rsid w:val="00F20214"/>
    <w:rsid w:val="00F362B6"/>
    <w:rsid w:val="00F37A42"/>
    <w:rsid w:val="00F455E9"/>
    <w:rsid w:val="00F54C1D"/>
    <w:rsid w:val="00F656DA"/>
    <w:rsid w:val="00F6699C"/>
    <w:rsid w:val="00F70FBD"/>
    <w:rsid w:val="00F74A65"/>
    <w:rsid w:val="00F766E4"/>
    <w:rsid w:val="00FA131B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504</Words>
  <Characters>2877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4</cp:revision>
  <dcterms:created xsi:type="dcterms:W3CDTF">2017-06-22T12:47:00Z</dcterms:created>
  <dcterms:modified xsi:type="dcterms:W3CDTF">2017-06-23T11:31:00Z</dcterms:modified>
</cp:coreProperties>
</file>